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</w:t>
      </w:r>
      <w:r>
        <w:rPr>
          <w:sz w:val="24"/>
          <w:szCs w:val="24"/>
        </w:rPr>
        <w:t>П Р О Т О К О 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  <w:lang w:val="en-US"/>
        </w:rPr>
        <w:t xml:space="preserve">                             </w:t>
      </w:r>
      <w:r>
        <w:rPr>
          <w:sz w:val="24"/>
          <w:szCs w:val="24"/>
        </w:rPr>
        <w:t xml:space="preserve">   №</w:t>
      </w:r>
      <w:r>
        <w:rPr>
          <w:sz w:val="24"/>
          <w:szCs w:val="24"/>
        </w:rPr>
        <w:t>2 ОТ 24.01.2020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Днес 24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01.2020 в обявен час 10.00 часа в клуба на читалището се проведе годишно отчетно изборно събрание на НЧ” Светлина 1927” с Бояна с членовете на читалището.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От </w:t>
      </w:r>
      <w:r>
        <w:rPr>
          <w:sz w:val="24"/>
          <w:szCs w:val="24"/>
        </w:rPr>
        <w:t>50 броя поканени действителни членове на събранието присъстваха 33 члена.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 лице е кворум и съгласно ЗНЧ и устава събранието е законно и може да взема решение 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Председателя на </w:t>
      </w:r>
      <w:r>
        <w:rPr>
          <w:sz w:val="24"/>
          <w:szCs w:val="24"/>
          <w:lang w:val="en-US"/>
        </w:rPr>
        <w:t>ЧН предложи да бъде избран за протоколчик Иван Николов Минчев.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След гласуване с 33 гласа „за”предложението беше прието.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>Предложена бе комисия за преброяване на гласовете която да се състои от 2 члена. .Други предложения не бяха направени.След гласуване с 33 гласа „за”предложението бе прието</w:t>
      </w:r>
      <w:r>
        <w:rPr>
          <w:sz w:val="24"/>
          <w:szCs w:val="24"/>
          <w:lang w:val="en-US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Предложени бяха за членове на комисията Иван Георгиев Иванов  и Слави Николов Минчев.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Гласували  33 , против няма, въздържали се няма.Така направеното предложение е прието.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Председателя г-жа Апостолова предложи следния дневен ред на събранието.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1.Приемане на отчет за  дейността на читалището за 2019 .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2.Приемане на ГФО за 2019 година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3.Освобождаване на читалищно настоятелство и проверителна комисия поради изтичане на мандат съгл.ЗНЧ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3.Избор на ново ЧН и проверителна комисия за мандат 2020-2023 година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 първа точка от дневния ред бе дадена думата на читалищния секретар да отчете дейността на читалището за 2019 година.След направените разисквания отчета бе гласуван с  33 гласа „за”и бе приет.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 втора точка от дневния ред.Председателя на проверителната комисия отчете изпълнението на приходите и разходите по ГФО на читалището за 2019.Отчета за 2019 година бе гласуван с 33 гласа за”и бе приет.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 трета точка от дневния ред за освобождаване на старо ЧН и проверителна комисия съгл. ЗНЧ  гласували  „за”-33 гласа –освобождаването бе прието.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 четвърта точка от дневния ред.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 ЧН бе предложено да се сътои от 3 души. И проверителна комисия от 3 души.Други предложения за броя не бе направено и след гласуване с 33 гласа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за” броя на членовете бе приет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 читалищно настоятелство бяха предложени: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1.Стоянка Костадинова Апостолова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2.Иван Николов Минчев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3.Димитричка Вълчева Славова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Други предложения не бяха направени.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Гласувани бяха поименно: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-За Стоянка Костадинова Апостолова гласували 31 „за”против” 2” въздържали се” 0”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-За Иван Николов Минчев  Гласували 30 „за” против „3” въздържали се” 0”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-За Димитричка Вълчева Славова гласували 28”за” против”  5” въздържали се „ 0”.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 проверителна комисия бяха предложени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1.Иван Георгиев Иванов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2.Тасим Расим </w:t>
      </w:r>
      <w:r>
        <w:rPr>
          <w:sz w:val="24"/>
          <w:szCs w:val="24"/>
          <w:lang w:val="en-US"/>
        </w:rPr>
        <w:t>Мустафа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3.Георги Славов Георгиев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Гласувани бяха поименно: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-За    Иван Георгиев Иванов  31 гласа „за”, против” 0”, въздържали се”2” Предложението се приема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-За  Тасим Расим Мустафа с 28 гласа „ за”, против „3”,въздържали се”2”, предложението се приема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-За   Георги Славов Георгиевс 27 гласа „за” против” 6” въздържали се”  0” предложението се приема.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След гласуването общото събрание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РЕШИ: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1.Приема отчетния доклад за 2019 година</w:t>
      </w:r>
      <w:r>
        <w:rPr>
          <w:sz w:val="28"/>
          <w:szCs w:val="28"/>
          <w:lang w:val="en-US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2.Приема ГФО отчет за 2019 година.</w:t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 xml:space="preserve">Освобождава Читалищно настоятелство и проверителна комисия от отговорност </w:t>
      </w:r>
      <w:r>
        <w:rPr>
          <w:sz w:val="28"/>
          <w:szCs w:val="28"/>
          <w:lang w:val="en-US"/>
        </w:rPr>
        <w:t xml:space="preserve">поради изтичане на мандат </w:t>
      </w:r>
      <w:r>
        <w:rPr>
          <w:sz w:val="28"/>
          <w:szCs w:val="28"/>
        </w:rPr>
        <w:t xml:space="preserve">както следва: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НАСТОЯТЕЛСТВО: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-Стоянка Костадинова Апостолова –председател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-Иван Николов Минчев-член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-Веско Мирчев Добрев-член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-Алисе Алиева Изетова-член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ПРОВЕРИТЕЛНА КОМИСИЯ: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-Иван Димитров Куцаров-председател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-Иван Георгиев Иванов -член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-Неджвет Исмаилов Изетов -член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4.Избира ЧИТАЛИЩНО НАСТОЯТЕЛСТВО</w:t>
      </w:r>
      <w:r>
        <w:rPr>
          <w:sz w:val="28"/>
          <w:szCs w:val="28"/>
          <w:lang w:val="en-US"/>
        </w:rPr>
        <w:t xml:space="preserve"> за мандат 2020-2023 съгл.ЗНЧ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-Стоянка Костадинова Апостолова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председател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-Иван Николов Минчев –член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-Димитричка Вълчева Славова –член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5.Избира ПРОВЕРИТЕЛНА КОМИСИЯ: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1.Иван Георгиев Иванов –председател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-Тасим Расим </w:t>
      </w:r>
      <w:r>
        <w:rPr>
          <w:sz w:val="24"/>
          <w:szCs w:val="24"/>
          <w:lang w:val="en-US"/>
        </w:rPr>
        <w:t>Мустафа</w:t>
      </w:r>
      <w:r>
        <w:rPr>
          <w:sz w:val="24"/>
          <w:szCs w:val="24"/>
        </w:rPr>
        <w:t xml:space="preserve"> –член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-Георги Славов Георгиев-член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Съгласно </w:t>
      </w:r>
      <w:r>
        <w:rPr>
          <w:sz w:val="28"/>
          <w:szCs w:val="28"/>
          <w:lang w:val="en-US"/>
        </w:rPr>
        <w:t>ЗНЧ като представляващи на НЧ</w:t>
      </w:r>
      <w:r>
        <w:rPr>
          <w:sz w:val="28"/>
          <w:szCs w:val="28"/>
        </w:rPr>
        <w:t>”</w:t>
      </w:r>
      <w:r>
        <w:rPr>
          <w:sz w:val="28"/>
          <w:szCs w:val="28"/>
          <w:lang w:val="en-US"/>
        </w:rPr>
        <w:t xml:space="preserve"> Светлина 1927</w:t>
      </w:r>
      <w:r>
        <w:rPr>
          <w:sz w:val="28"/>
          <w:szCs w:val="28"/>
        </w:rPr>
        <w:t>”</w:t>
      </w:r>
      <w:r>
        <w:rPr>
          <w:sz w:val="28"/>
          <w:szCs w:val="28"/>
          <w:lang w:val="en-US"/>
        </w:rPr>
        <w:t xml:space="preserve"> заедно и поотделно стават</w:t>
      </w:r>
      <w:r>
        <w:rPr>
          <w:sz w:val="28"/>
          <w:szCs w:val="28"/>
        </w:rPr>
        <w:t>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-Стоянка Костадинова Апостолова- председател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-Янка Костадинова Добрева -читалищен секретар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След приключване с изчерпване на дневния ред събранието бе закрито в 12,15часа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Протоколчик: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Иван Минчев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65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6e06c6"/>
    <w:rPr/>
  </w:style>
  <w:style w:type="character" w:styleId="Strong">
    <w:name w:val="Strong"/>
    <w:basedOn w:val="DefaultParagraphFont"/>
    <w:uiPriority w:val="22"/>
    <w:qFormat/>
    <w:rsid w:val="006e06c6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e06c6"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styleId="Reshtitle" w:customStyle="1">
    <w:name w:val="resh-title"/>
    <w:basedOn w:val="Normal"/>
    <w:qFormat/>
    <w:rsid w:val="006e06c6"/>
    <w:pPr>
      <w:spacing w:lineRule="auto" w:line="240" w:before="240" w:after="240"/>
      <w:ind w:left="1200" w:right="1200" w:hanging="0"/>
      <w:jc w:val="center"/>
    </w:pPr>
    <w:rPr>
      <w:rFonts w:ascii="Times New Roman" w:hAnsi="Times New Roman" w:eastAsia="Times New Roman" w:cs="Times New Roman"/>
      <w:sz w:val="34"/>
      <w:szCs w:val="34"/>
      <w:lang w:eastAsia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DF76-E75F-44D9-87D1-22DE06FA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Application>LibreOffice/6.0.5.2$Windows_X86_64 LibreOffice_project/54c8cbb85f300ac59db32fe8a675ff7683cd5a16</Application>
  <Pages>3</Pages>
  <Words>558</Words>
  <Characters>3265</Characters>
  <CharactersWithSpaces>4044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2019-03-22T08:04:00Z</dcterms:created>
  <dc:creator>user</dc:creator>
  <dc:description/>
  <dc:language>bg-BG</dc:language>
  <cp:lastModifiedBy>user</cp:lastModifiedBy>
  <cp:lastPrinted>2020-02-10T10:55:00Z</cp:lastPrinted>
  <dcterms:modified xsi:type="dcterms:W3CDTF">2020-02-10T10:55:00Z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